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64" w:rsidRPr="009D3F45" w:rsidRDefault="00073E64" w:rsidP="00073E64">
      <w:pPr>
        <w:pStyle w:val="Tittel"/>
        <w:jc w:val="center"/>
        <w:rPr>
          <w:sz w:val="48"/>
        </w:rPr>
      </w:pPr>
      <w:r w:rsidRPr="009D3F45">
        <w:rPr>
          <w:noProof/>
          <w:sz w:val="48"/>
          <w:lang w:eastAsia="nb-NO"/>
        </w:rPr>
        <w:drawing>
          <wp:inline distT="0" distB="0" distL="0" distR="0">
            <wp:extent cx="861812" cy="962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pp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899" cy="967703"/>
                    </a:xfrm>
                    <a:prstGeom prst="rect">
                      <a:avLst/>
                    </a:prstGeom>
                  </pic:spPr>
                </pic:pic>
              </a:graphicData>
            </a:graphic>
          </wp:inline>
        </w:drawing>
      </w:r>
      <w:r w:rsidRPr="009D3F45">
        <w:rPr>
          <w:noProof/>
          <w:sz w:val="48"/>
          <w:lang w:eastAsia="nb-NO"/>
        </w:rPr>
        <w:t xml:space="preserve">     </w:t>
      </w:r>
      <w:r w:rsidR="009F5CA3">
        <w:rPr>
          <w:noProof/>
          <w:sz w:val="48"/>
          <w:lang w:eastAsia="nb-NO"/>
        </w:rPr>
        <w:t xml:space="preserve">        </w:t>
      </w:r>
      <w:r w:rsidRPr="009D3F45">
        <w:rPr>
          <w:noProof/>
          <w:sz w:val="48"/>
          <w:lang w:eastAsia="nb-NO"/>
        </w:rPr>
        <w:t xml:space="preserve">                                     </w:t>
      </w:r>
      <w:r w:rsidRPr="009D3F45">
        <w:rPr>
          <w:noProof/>
          <w:sz w:val="48"/>
          <w:lang w:eastAsia="nb-NO"/>
        </w:rPr>
        <w:drawing>
          <wp:inline distT="0" distB="0" distL="0" distR="0">
            <wp:extent cx="1323975" cy="700460"/>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lenor_Xtra_justert_storels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1541" cy="704463"/>
                    </a:xfrm>
                    <a:prstGeom prst="rect">
                      <a:avLst/>
                    </a:prstGeom>
                  </pic:spPr>
                </pic:pic>
              </a:graphicData>
            </a:graphic>
          </wp:inline>
        </w:drawing>
      </w:r>
    </w:p>
    <w:p w:rsidR="00116406" w:rsidRPr="006D47B4" w:rsidRDefault="00073E64" w:rsidP="00073E64">
      <w:pPr>
        <w:pStyle w:val="Tittel"/>
        <w:rPr>
          <w:sz w:val="36"/>
        </w:rPr>
      </w:pPr>
      <w:r w:rsidRPr="006D47B4">
        <w:rPr>
          <w:sz w:val="36"/>
        </w:rPr>
        <w:t xml:space="preserve">Informasjon Telenor </w:t>
      </w:r>
      <w:proofErr w:type="spellStart"/>
      <w:r w:rsidRPr="006D47B4">
        <w:rPr>
          <w:sz w:val="36"/>
        </w:rPr>
        <w:t>Xtra</w:t>
      </w:r>
      <w:proofErr w:type="spellEnd"/>
      <w:r w:rsidRPr="006D47B4">
        <w:rPr>
          <w:sz w:val="36"/>
        </w:rPr>
        <w:t xml:space="preserve"> Fotballfortidsordning</w:t>
      </w:r>
    </w:p>
    <w:p w:rsidR="006D47B4" w:rsidRPr="006D47B4" w:rsidRDefault="006D47B4" w:rsidP="006D47B4">
      <w:pPr>
        <w:rPr>
          <w:sz w:val="18"/>
        </w:rPr>
      </w:pPr>
      <w:r w:rsidRPr="006D47B4">
        <w:rPr>
          <w:sz w:val="18"/>
        </w:rPr>
        <w:t>Klepp har som eneste klubb på Jæren blitt tatt med i Telenor og Norges Fotballforbund sitt fotballfritidsordningsprosjekt, og vil dermed øke klubbens FFO tilbud til to dager.</w:t>
      </w:r>
    </w:p>
    <w:p w:rsidR="006D47B4" w:rsidRPr="006D47B4" w:rsidRDefault="006D47B4" w:rsidP="006D47B4">
      <w:pPr>
        <w:rPr>
          <w:sz w:val="18"/>
        </w:rPr>
      </w:pPr>
      <w:r w:rsidRPr="006D47B4">
        <w:rPr>
          <w:sz w:val="18"/>
        </w:rPr>
        <w:t xml:space="preserve">Telenor </w:t>
      </w:r>
      <w:proofErr w:type="spellStart"/>
      <w:r w:rsidRPr="006D47B4">
        <w:rPr>
          <w:sz w:val="18"/>
        </w:rPr>
        <w:t>Xtra</w:t>
      </w:r>
      <w:proofErr w:type="spellEnd"/>
      <w:r w:rsidRPr="006D47B4">
        <w:rPr>
          <w:sz w:val="18"/>
        </w:rPr>
        <w:t xml:space="preserve"> FFO Klepp vil bygges opp etter samme modell som Klepp FFO har vært bygget opp på, men vil ha litt mer fokus på basisferdigheter enn tidligere. Det vil fortsatt være mye småspill og bruk av basisferdighetene i spill.</w:t>
      </w:r>
    </w:p>
    <w:p w:rsidR="006D47B4" w:rsidRPr="006D47B4" w:rsidRDefault="006D47B4" w:rsidP="006D47B4">
      <w:pPr>
        <w:pStyle w:val="Overskrift1"/>
        <w:rPr>
          <w:sz w:val="22"/>
        </w:rPr>
      </w:pPr>
      <w:r w:rsidRPr="006D47B4">
        <w:rPr>
          <w:sz w:val="22"/>
        </w:rPr>
        <w:t xml:space="preserve">Klepp vil dermed tilby følgende Telenor </w:t>
      </w:r>
      <w:proofErr w:type="spellStart"/>
      <w:r w:rsidRPr="006D47B4">
        <w:rPr>
          <w:sz w:val="22"/>
        </w:rPr>
        <w:t>Xtra</w:t>
      </w:r>
      <w:proofErr w:type="spellEnd"/>
      <w:r w:rsidRPr="006D47B4">
        <w:rPr>
          <w:sz w:val="22"/>
        </w:rPr>
        <w:t xml:space="preserve"> FFO ordning:</w:t>
      </w:r>
    </w:p>
    <w:p w:rsidR="006D47B4" w:rsidRPr="006D47B4" w:rsidRDefault="006D47B4" w:rsidP="006D47B4">
      <w:pPr>
        <w:rPr>
          <w:sz w:val="18"/>
        </w:rPr>
      </w:pPr>
      <w:r w:rsidRPr="006D47B4">
        <w:rPr>
          <w:sz w:val="18"/>
        </w:rPr>
        <w:t>Tirsdag og torsdag kl. 1230 – 1600</w:t>
      </w:r>
    </w:p>
    <w:p w:rsidR="006D47B4" w:rsidRPr="006D47B4" w:rsidRDefault="006D47B4" w:rsidP="006D47B4">
      <w:pPr>
        <w:rPr>
          <w:sz w:val="18"/>
        </w:rPr>
      </w:pPr>
      <w:r w:rsidRPr="006D47B4">
        <w:rPr>
          <w:sz w:val="18"/>
        </w:rPr>
        <w:t>Pris kr. 1000,- per måned</w:t>
      </w:r>
    </w:p>
    <w:p w:rsidR="006D47B4" w:rsidRPr="006D47B4" w:rsidRDefault="006D47B4" w:rsidP="006D47B4">
      <w:pPr>
        <w:rPr>
          <w:sz w:val="18"/>
        </w:rPr>
      </w:pPr>
      <w:r w:rsidRPr="006D47B4">
        <w:rPr>
          <w:sz w:val="18"/>
        </w:rPr>
        <w:t>1 måneds oppsigelsestid.</w:t>
      </w:r>
    </w:p>
    <w:p w:rsidR="006D47B4" w:rsidRPr="006D47B4" w:rsidRDefault="006D47B4" w:rsidP="006D47B4">
      <w:pPr>
        <w:rPr>
          <w:sz w:val="18"/>
        </w:rPr>
      </w:pPr>
      <w:r w:rsidRPr="006D47B4">
        <w:rPr>
          <w:sz w:val="18"/>
        </w:rPr>
        <w:t xml:space="preserve">Spillerne som er med to dager vil få tildelt bag og treningstøy. </w:t>
      </w:r>
    </w:p>
    <w:p w:rsidR="006D47B4" w:rsidRPr="006D47B4" w:rsidRDefault="006D47B4" w:rsidP="006D47B4">
      <w:pPr>
        <w:rPr>
          <w:sz w:val="18"/>
        </w:rPr>
      </w:pPr>
      <w:r w:rsidRPr="006D47B4">
        <w:rPr>
          <w:sz w:val="18"/>
        </w:rPr>
        <w:t>I tillegg får spillerne et måltid mat når de kommer fra skolen. Det vil være mulighet for leksehjelp, og det oppfordres til at spillerne gjør lekser før maten.</w:t>
      </w:r>
    </w:p>
    <w:p w:rsidR="006D47B4" w:rsidRPr="006D47B4" w:rsidRDefault="006D47B4" w:rsidP="006D47B4">
      <w:pPr>
        <w:rPr>
          <w:sz w:val="18"/>
        </w:rPr>
      </w:pPr>
      <w:r w:rsidRPr="006D47B4">
        <w:rPr>
          <w:sz w:val="18"/>
        </w:rPr>
        <w:t>Treningen vil være ledet av kompetente trenere.</w:t>
      </w:r>
    </w:p>
    <w:p w:rsidR="006D47B4" w:rsidRPr="006D47B4" w:rsidRDefault="006D47B4" w:rsidP="006D47B4">
      <w:pPr>
        <w:pStyle w:val="Overskrift2"/>
        <w:rPr>
          <w:sz w:val="22"/>
        </w:rPr>
      </w:pPr>
      <w:r w:rsidRPr="006D47B4">
        <w:rPr>
          <w:sz w:val="22"/>
        </w:rPr>
        <w:t>Dagen vil se noenlunde slik ut:</w:t>
      </w:r>
    </w:p>
    <w:p w:rsidR="006D47B4" w:rsidRPr="006D47B4" w:rsidRDefault="006D47B4" w:rsidP="006D47B4">
      <w:pPr>
        <w:rPr>
          <w:sz w:val="18"/>
        </w:rPr>
      </w:pPr>
      <w:r w:rsidRPr="006D47B4">
        <w:rPr>
          <w:sz w:val="18"/>
        </w:rPr>
        <w:t>1230 – 1400: Mat og leksemuligheter</w:t>
      </w:r>
    </w:p>
    <w:p w:rsidR="006D47B4" w:rsidRPr="006D47B4" w:rsidRDefault="006D47B4" w:rsidP="006D47B4">
      <w:pPr>
        <w:rPr>
          <w:sz w:val="18"/>
        </w:rPr>
      </w:pPr>
      <w:r w:rsidRPr="006D47B4">
        <w:rPr>
          <w:sz w:val="18"/>
        </w:rPr>
        <w:t>1400 – 1530: Fotballaktivitet</w:t>
      </w:r>
    </w:p>
    <w:p w:rsidR="006D47B4" w:rsidRPr="006D47B4" w:rsidRDefault="006D47B4" w:rsidP="006D47B4">
      <w:pPr>
        <w:rPr>
          <w:sz w:val="18"/>
        </w:rPr>
      </w:pPr>
      <w:r w:rsidRPr="006D47B4">
        <w:rPr>
          <w:sz w:val="18"/>
        </w:rPr>
        <w:t>1530 – 1600: Leksehjelp</w:t>
      </w:r>
    </w:p>
    <w:p w:rsidR="006D47B4" w:rsidRPr="006D47B4" w:rsidRDefault="006D47B4" w:rsidP="006D47B4">
      <w:pPr>
        <w:rPr>
          <w:sz w:val="18"/>
        </w:rPr>
      </w:pPr>
      <w:r w:rsidRPr="006D47B4">
        <w:rPr>
          <w:sz w:val="18"/>
        </w:rPr>
        <w:t>Vi vil i fortsatt tilby en dag</w:t>
      </w:r>
      <w:r w:rsidR="003B5E25">
        <w:rPr>
          <w:sz w:val="18"/>
        </w:rPr>
        <w:t>. N</w:t>
      </w:r>
      <w:r w:rsidRPr="006D47B4">
        <w:rPr>
          <w:sz w:val="18"/>
        </w:rPr>
        <w:t>å kan det velges om en vil gå tirsdag elle</w:t>
      </w:r>
      <w:r w:rsidR="003B5E25">
        <w:rPr>
          <w:sz w:val="18"/>
        </w:rPr>
        <w:t>r torsdag. De som er med kun</w:t>
      </w:r>
      <w:bookmarkStart w:id="0" w:name="_GoBack"/>
      <w:bookmarkEnd w:id="0"/>
      <w:r w:rsidRPr="006D47B4">
        <w:rPr>
          <w:sz w:val="18"/>
        </w:rPr>
        <w:t xml:space="preserve"> en dag vil få samme typen trening som de som er med to dager, men vil ikke få det utstyret som de som er med to dager vil få. Prisen for en dag vil være kr. 500,- per måned.</w:t>
      </w:r>
    </w:p>
    <w:p w:rsidR="003E7B40" w:rsidRPr="006D47B4" w:rsidRDefault="0006231D" w:rsidP="003E7B40">
      <w:pPr>
        <w:rPr>
          <w:sz w:val="16"/>
        </w:rPr>
      </w:pPr>
      <w:hyperlink r:id="rId6" w:history="1">
        <w:r w:rsidR="003E7B40" w:rsidRPr="006D47B4">
          <w:rPr>
            <w:rStyle w:val="Hyperkobling"/>
            <w:sz w:val="16"/>
          </w:rPr>
          <w:t>http://www.fotball.no/Kretser/nordland/krets/Kretsen-informerer/Telenor-Xtra/</w:t>
        </w:r>
      </w:hyperlink>
    </w:p>
    <w:p w:rsidR="006D47B4" w:rsidRPr="009B30FB" w:rsidRDefault="006D47B4" w:rsidP="006D47B4">
      <w:pPr>
        <w:rPr>
          <w:b/>
          <w:sz w:val="20"/>
          <w:u w:val="single"/>
        </w:rPr>
      </w:pPr>
      <w:r w:rsidRPr="009B30FB">
        <w:rPr>
          <w:b/>
          <w:sz w:val="20"/>
          <w:u w:val="single"/>
        </w:rPr>
        <w:t xml:space="preserve">Nytt av året er at Klepp Telenor </w:t>
      </w:r>
      <w:proofErr w:type="spellStart"/>
      <w:r w:rsidRPr="009B30FB">
        <w:rPr>
          <w:b/>
          <w:sz w:val="20"/>
          <w:u w:val="single"/>
        </w:rPr>
        <w:t>Xtra</w:t>
      </w:r>
      <w:proofErr w:type="spellEnd"/>
      <w:r w:rsidRPr="009B30FB">
        <w:rPr>
          <w:b/>
          <w:sz w:val="20"/>
          <w:u w:val="single"/>
        </w:rPr>
        <w:t xml:space="preserve"> FFO vil følge skoleruten til Klepp kommune.</w:t>
      </w:r>
    </w:p>
    <w:p w:rsidR="003E7B40" w:rsidRPr="006D47B4" w:rsidRDefault="003E7B40" w:rsidP="009F5CA3">
      <w:pPr>
        <w:pStyle w:val="Ingenmellomrom"/>
        <w:rPr>
          <w:sz w:val="20"/>
        </w:rPr>
      </w:pPr>
      <w:r w:rsidRPr="006D47B4">
        <w:rPr>
          <w:sz w:val="20"/>
        </w:rPr>
        <w:t xml:space="preserve">Spørsmål </w:t>
      </w:r>
      <w:r w:rsidR="006D47B4">
        <w:rPr>
          <w:sz w:val="20"/>
        </w:rPr>
        <w:t xml:space="preserve">og påmelding </w:t>
      </w:r>
      <w:r w:rsidRPr="006D47B4">
        <w:rPr>
          <w:sz w:val="20"/>
        </w:rPr>
        <w:t xml:space="preserve">angående FFO kan rettes til </w:t>
      </w:r>
      <w:r w:rsidR="00B059A9">
        <w:rPr>
          <w:sz w:val="20"/>
        </w:rPr>
        <w:t xml:space="preserve">Thomas Langholm Engen på </w:t>
      </w:r>
      <w:proofErr w:type="gramStart"/>
      <w:r w:rsidR="00B059A9">
        <w:rPr>
          <w:sz w:val="20"/>
        </w:rPr>
        <w:t>telefon 41514546</w:t>
      </w:r>
      <w:proofErr w:type="gramEnd"/>
      <w:r w:rsidR="00B059A9">
        <w:rPr>
          <w:sz w:val="20"/>
        </w:rPr>
        <w:t xml:space="preserve"> eller </w:t>
      </w:r>
      <w:hyperlink r:id="rId7" w:history="1">
        <w:r w:rsidR="00B059A9" w:rsidRPr="008109B6">
          <w:rPr>
            <w:rStyle w:val="Hyperkobling"/>
            <w:sz w:val="20"/>
          </w:rPr>
          <w:t>thomas.engen@kleppil.no</w:t>
        </w:r>
      </w:hyperlink>
      <w:r w:rsidR="00B059A9">
        <w:rPr>
          <w:sz w:val="20"/>
        </w:rPr>
        <w:t xml:space="preserve"> </w:t>
      </w:r>
    </w:p>
    <w:p w:rsidR="003E7B40" w:rsidRPr="006D47B4" w:rsidRDefault="003E7B40" w:rsidP="009F5CA3">
      <w:pPr>
        <w:pStyle w:val="Ingenmellomrom"/>
        <w:rPr>
          <w:sz w:val="20"/>
        </w:rPr>
      </w:pPr>
      <w:r w:rsidRPr="006D47B4">
        <w:rPr>
          <w:sz w:val="20"/>
        </w:rPr>
        <w:t>----------------------------------------------------------------------------------------------------------------------------</w:t>
      </w:r>
    </w:p>
    <w:p w:rsidR="003E7B40" w:rsidRPr="006D47B4" w:rsidRDefault="003E7B40" w:rsidP="003E7B40">
      <w:pPr>
        <w:pStyle w:val="Ingenmellomrom"/>
        <w:rPr>
          <w:sz w:val="18"/>
        </w:rPr>
      </w:pPr>
      <w:r w:rsidRPr="006D47B4">
        <w:rPr>
          <w:sz w:val="18"/>
        </w:rPr>
        <w:t>Påmeldingsskjema:</w:t>
      </w:r>
    </w:p>
    <w:p w:rsidR="003E7B40" w:rsidRPr="006D47B4" w:rsidRDefault="003E7B40" w:rsidP="003E7B40">
      <w:pPr>
        <w:pStyle w:val="Ingenmellomrom"/>
        <w:rPr>
          <w:sz w:val="18"/>
        </w:rPr>
      </w:pPr>
      <w:r w:rsidRPr="006D47B4">
        <w:rPr>
          <w:sz w:val="18"/>
        </w:rPr>
        <w:t>Navn:</w:t>
      </w:r>
      <w:r w:rsidRPr="006D47B4">
        <w:rPr>
          <w:sz w:val="18"/>
        </w:rPr>
        <w:tab/>
      </w:r>
      <w:r w:rsidRPr="006D47B4">
        <w:rPr>
          <w:sz w:val="18"/>
        </w:rPr>
        <w:tab/>
      </w:r>
      <w:r w:rsidRPr="006D47B4">
        <w:rPr>
          <w:sz w:val="18"/>
        </w:rPr>
        <w:tab/>
      </w:r>
      <w:r w:rsidRPr="006D47B4">
        <w:rPr>
          <w:sz w:val="18"/>
        </w:rPr>
        <w:tab/>
      </w:r>
      <w:r w:rsidRPr="006D47B4">
        <w:rPr>
          <w:sz w:val="18"/>
        </w:rPr>
        <w:tab/>
      </w:r>
      <w:r w:rsidRPr="006D47B4">
        <w:rPr>
          <w:sz w:val="18"/>
        </w:rPr>
        <w:tab/>
      </w:r>
    </w:p>
    <w:p w:rsidR="003E7B40" w:rsidRPr="006D47B4" w:rsidRDefault="003E7B40" w:rsidP="003E7B40">
      <w:pPr>
        <w:pStyle w:val="Ingenmellomrom"/>
        <w:rPr>
          <w:sz w:val="18"/>
        </w:rPr>
      </w:pPr>
      <w:r w:rsidRPr="006D47B4">
        <w:rPr>
          <w:sz w:val="18"/>
        </w:rPr>
        <w:t>Adresse:</w:t>
      </w:r>
    </w:p>
    <w:p w:rsidR="003E7B40" w:rsidRPr="006D47B4" w:rsidRDefault="003E7B40" w:rsidP="003E7B40">
      <w:pPr>
        <w:pStyle w:val="Ingenmellomrom"/>
        <w:rPr>
          <w:sz w:val="18"/>
        </w:rPr>
      </w:pPr>
      <w:r w:rsidRPr="006D47B4">
        <w:rPr>
          <w:sz w:val="18"/>
        </w:rPr>
        <w:t>Fødselsdato:</w:t>
      </w:r>
    </w:p>
    <w:p w:rsidR="003E7B40" w:rsidRPr="006D47B4" w:rsidRDefault="003E7B40" w:rsidP="003E7B40">
      <w:pPr>
        <w:pStyle w:val="Ingenmellomrom"/>
        <w:rPr>
          <w:sz w:val="18"/>
        </w:rPr>
      </w:pPr>
      <w:r w:rsidRPr="006D47B4">
        <w:rPr>
          <w:sz w:val="18"/>
        </w:rPr>
        <w:t>Navn på foresatte</w:t>
      </w:r>
    </w:p>
    <w:p w:rsidR="003E7B40" w:rsidRPr="006D47B4" w:rsidRDefault="003E7B40" w:rsidP="003E7B40">
      <w:pPr>
        <w:pStyle w:val="Ingenmellomrom"/>
        <w:rPr>
          <w:sz w:val="18"/>
        </w:rPr>
      </w:pPr>
      <w:r w:rsidRPr="006D47B4">
        <w:rPr>
          <w:sz w:val="18"/>
        </w:rPr>
        <w:t>Mobil foresatte:</w:t>
      </w:r>
    </w:p>
    <w:p w:rsidR="003E7B40" w:rsidRPr="006D47B4" w:rsidRDefault="003E7B40" w:rsidP="003E7B40">
      <w:pPr>
        <w:pStyle w:val="Ingenmellomrom"/>
        <w:rPr>
          <w:sz w:val="18"/>
        </w:rPr>
      </w:pPr>
      <w:r w:rsidRPr="006D47B4">
        <w:rPr>
          <w:sz w:val="18"/>
        </w:rPr>
        <w:t>E-post foresatte:</w:t>
      </w:r>
    </w:p>
    <w:p w:rsidR="006D47B4" w:rsidRDefault="006D47B4" w:rsidP="009F5CA3">
      <w:pPr>
        <w:pStyle w:val="Ingenmellomrom"/>
        <w:rPr>
          <w:sz w:val="20"/>
        </w:rPr>
      </w:pPr>
    </w:p>
    <w:p w:rsidR="003E7B40" w:rsidRPr="006D47B4" w:rsidRDefault="006D47B4" w:rsidP="009F5CA3">
      <w:pPr>
        <w:pStyle w:val="Ingenmellomrom"/>
        <w:rPr>
          <w:sz w:val="20"/>
        </w:rPr>
      </w:pPr>
      <w:r w:rsidRPr="006D47B4">
        <w:rPr>
          <w:sz w:val="20"/>
        </w:rPr>
        <w:t>En dag (torsdag/tirsdag) – skriv dag</w:t>
      </w:r>
    </w:p>
    <w:p w:rsidR="003E7B40" w:rsidRPr="006D47B4" w:rsidRDefault="003E7B40" w:rsidP="009F5CA3">
      <w:pPr>
        <w:pStyle w:val="Ingenmellomrom"/>
        <w:rPr>
          <w:sz w:val="16"/>
        </w:rPr>
      </w:pPr>
      <w:r w:rsidRPr="006D47B4">
        <w:rPr>
          <w:sz w:val="20"/>
        </w:rPr>
        <w:t>To dager (tirsdag og torsdag)</w:t>
      </w:r>
    </w:p>
    <w:sectPr w:rsidR="003E7B40" w:rsidRPr="006D47B4" w:rsidSect="00062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E64"/>
    <w:rsid w:val="0006231D"/>
    <w:rsid w:val="00073E64"/>
    <w:rsid w:val="00077C6D"/>
    <w:rsid w:val="001A12E8"/>
    <w:rsid w:val="001F69E1"/>
    <w:rsid w:val="003B5E25"/>
    <w:rsid w:val="003E7B40"/>
    <w:rsid w:val="004F092C"/>
    <w:rsid w:val="006D47B4"/>
    <w:rsid w:val="008336AB"/>
    <w:rsid w:val="009D3F45"/>
    <w:rsid w:val="009F5CA3"/>
    <w:rsid w:val="00B059A9"/>
    <w:rsid w:val="00B126E2"/>
    <w:rsid w:val="00B20C56"/>
    <w:rsid w:val="00CF3E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D"/>
  </w:style>
  <w:style w:type="paragraph" w:styleId="Overskrift1">
    <w:name w:val="heading 1"/>
    <w:basedOn w:val="Normal"/>
    <w:next w:val="Normal"/>
    <w:link w:val="Overskrift1Tegn"/>
    <w:uiPriority w:val="9"/>
    <w:qFormat/>
    <w:rsid w:val="004F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F09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73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3E64"/>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73E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3E64"/>
    <w:rPr>
      <w:rFonts w:ascii="Tahoma" w:hAnsi="Tahoma" w:cs="Tahoma"/>
      <w:sz w:val="16"/>
      <w:szCs w:val="16"/>
    </w:rPr>
  </w:style>
  <w:style w:type="character" w:customStyle="1" w:styleId="Overskrift1Tegn">
    <w:name w:val="Overskrift 1 Tegn"/>
    <w:basedOn w:val="Standardskriftforavsnitt"/>
    <w:link w:val="Overskrift1"/>
    <w:uiPriority w:val="9"/>
    <w:rsid w:val="004F092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F092C"/>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4F092C"/>
    <w:rPr>
      <w:color w:val="0000FF" w:themeColor="hyperlink"/>
      <w:u w:val="single"/>
    </w:rPr>
  </w:style>
  <w:style w:type="paragraph" w:styleId="Ingenmellomrom">
    <w:name w:val="No Spacing"/>
    <w:uiPriority w:val="1"/>
    <w:qFormat/>
    <w:rsid w:val="00833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F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F09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73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3E64"/>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073E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3E64"/>
    <w:rPr>
      <w:rFonts w:ascii="Tahoma" w:hAnsi="Tahoma" w:cs="Tahoma"/>
      <w:sz w:val="16"/>
      <w:szCs w:val="16"/>
    </w:rPr>
  </w:style>
  <w:style w:type="character" w:customStyle="1" w:styleId="Overskrift1Tegn">
    <w:name w:val="Overskrift 1 Tegn"/>
    <w:basedOn w:val="Standardskriftforavsnitt"/>
    <w:link w:val="Overskrift1"/>
    <w:uiPriority w:val="9"/>
    <w:rsid w:val="004F092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F092C"/>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4F092C"/>
    <w:rPr>
      <w:color w:val="0000FF" w:themeColor="hyperlink"/>
      <w:u w:val="single"/>
    </w:rPr>
  </w:style>
  <w:style w:type="paragraph" w:styleId="Ingenmellomrom">
    <w:name w:val="No Spacing"/>
    <w:uiPriority w:val="1"/>
    <w:qFormat/>
    <w:rsid w:val="008336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engen@kleppil.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tball.no/Kretser/nordland/krets/Kretsen-informerer/Telenor-Xtra/" TargetMode="Externa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1718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Velde</dc:creator>
  <cp:lastModifiedBy>Svein</cp:lastModifiedBy>
  <cp:revision>3</cp:revision>
  <dcterms:created xsi:type="dcterms:W3CDTF">2014-08-12T12:47:00Z</dcterms:created>
  <dcterms:modified xsi:type="dcterms:W3CDTF">2014-08-12T12:47:00Z</dcterms:modified>
</cp:coreProperties>
</file>